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AF" w:rsidRDefault="00FD7437">
      <w:hyperlink r:id="rId4" w:history="1">
        <w:r w:rsidRPr="002E1D32">
          <w:rPr>
            <w:rStyle w:val="a3"/>
          </w:rPr>
          <w:t>http://base.garant.ru/70321478/</w:t>
        </w:r>
      </w:hyperlink>
      <w:r>
        <w:t xml:space="preserve"> </w:t>
      </w:r>
    </w:p>
    <w:sectPr w:rsidR="00302CAF" w:rsidSect="00302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7437"/>
    <w:rsid w:val="00302CAF"/>
    <w:rsid w:val="00FD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4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703214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2021-01-29T05:21:00Z</dcterms:created>
  <dcterms:modified xsi:type="dcterms:W3CDTF">2021-01-29T05:21:00Z</dcterms:modified>
</cp:coreProperties>
</file>